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623" w:rsidRPr="00B34944" w:rsidRDefault="00BB5A96" w:rsidP="00B34944">
      <w:pPr>
        <w:jc w:val="center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b/>
          <w:sz w:val="24"/>
        </w:rPr>
        <w:t>Ankieta nt. „Wdrażanie kompetencji kluczowych wśród dzieci i młodzieży placówek oświatowych w powiecie pszczyńskim”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1"/>
        <w:gridCol w:w="4589"/>
      </w:tblGrid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Autor pomysłu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Magdalena Tyc, Samorząd Uczniowski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Nazwa szkoły/przedszkola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Publiczne Gimnazjum nr 2 w Pszczynie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Adres szk</w:t>
            </w:r>
            <w:r>
              <w:rPr>
                <w:rFonts w:ascii="Times New Roman" w:eastAsia="Times New Roman" w:hAnsi="Times New Roman" w:cs="Times New Roman"/>
                <w:b/>
              </w:rPr>
              <w:t>oły/przedszkola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43-200 Pszczyna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ul.K.Wielkiego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</w:t>
            </w:r>
          </w:p>
        </w:tc>
      </w:tr>
    </w:tbl>
    <w:p w:rsidR="00B81623" w:rsidRDefault="00B81623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8"/>
        <w:gridCol w:w="6439"/>
      </w:tblGrid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Cele podejmowanych działań w zakresie kształtowania kompetencji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1) Rozwijanie umiejętności pracy w grupie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Budowanie odpowiedniej postawy społecznej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Aktywizowanie młodzieży do działania na rzecz ś</w:t>
            </w:r>
            <w:r>
              <w:rPr>
                <w:rFonts w:ascii="Times New Roman" w:eastAsia="Times New Roman" w:hAnsi="Times New Roman" w:cs="Times New Roman"/>
                <w:sz w:val="24"/>
              </w:rPr>
              <w:t>rodowiska lokalnego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Nabywanie umiejętności empatycznych, wrażliwości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Poszerzanie wiedzy młodzieży w zakresie funkcjonowania schronisk dla zwierząt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Otwarcie na potrzeby bezdomnych zwierząt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Nawiązanie współpracy z Pszczyńskim Schroniskiem dla Zwierząt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2) Akt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ywizowanie uczniów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spotkan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towarzyskich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Ukazanie alternatywy dla spędzania czasu wolnego przed komputerem, spędzanie chwil w gronie rówieśników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Rozwijanie pozytywnych nawyków spędzania wolnego czasu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Rozwijanie zainteresowań, wiedzy o kinematografii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Naz</w:t>
            </w:r>
            <w:r>
              <w:rPr>
                <w:rFonts w:ascii="Times New Roman" w:eastAsia="Times New Roman" w:hAnsi="Times New Roman" w:cs="Times New Roman"/>
                <w:sz w:val="24"/>
              </w:rPr>
              <w:t>wa działania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1) "Świąteczne dokarmianie" 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Akcja charytatywna na rzecz pszczyńskiego schroniska dla zwierząt.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c>
          <w:tcPr>
            <w:tcW w:w="2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8162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2) " Wieczory filmowe"</w:t>
            </w:r>
          </w:p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Spotkania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edukacyjno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rekreacyjne w formie wieczorów filmowych.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Krótki opis,  najwyżej dwóch wybranych działań</w:t>
            </w: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81623" w:rsidRDefault="00B81623">
            <w:pP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) Każdego roku uczniowie gimnazjum organizują zbiórkę pieniędzy oraz darów dla zwierząt z pszczyńskiego schroniska. W specjalnie wyznaczonym miejscu gromadzone są suche karmy, puszki i inne smakołyki dla psów. Dzieci przygotowują również puszki do zbiórek.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Akcja odbywa się w okresie Świąt Bożego Narodzenia i wzbudza w młodzieży mnóstwo radości, empatii i zaangażowania. Co roku udaje się przekazać około stu kilogramów karmy i innych psich przysmaków.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c>
          <w:tcPr>
            <w:tcW w:w="2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8162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2) W trakcie trwania roku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szkolengo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cyklicznie organizow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ane są spotkania towarzyskie dla gimnazjalistów w formie wieczorów filmowych. Spotkania odbywają się w godzinach wieczornych w sali multimedialnej budynku szkoły. Młodzież wspólnie przygotowuje repertuar filmowy i organizuje materace z segmentu sportowego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dla wygodnego seansu. Grupa z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przyjemnościa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wyrywa się z domu i spędza kilka godzin w towarzystwie rówieśników, oglądając wspólnie filmy, komentując i dyskutując. Wieczory filmowe organizowane są również  w formie wyjazdów do kina w Czechowicach-Dziedzicac</w:t>
            </w:r>
            <w:r>
              <w:rPr>
                <w:rFonts w:ascii="Times New Roman" w:eastAsia="Times New Roman" w:hAnsi="Times New Roman" w:cs="Times New Roman"/>
                <w:sz w:val="24"/>
              </w:rPr>
              <w:t>h.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Stosowane formy i metody pracy 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Praca indywidualna, praca w grupie, współpraca ze środowiskiem lokalnym, przygotowanie publikacji medialnej, praca plastyczna, fotografia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/>
              <w:ind w:left="357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Efekty pracy </w:t>
            </w:r>
          </w:p>
          <w:p w:rsidR="00B81623" w:rsidRDefault="00B81623">
            <w:pPr>
              <w:spacing w:after="0"/>
              <w:ind w:left="35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Zdjęcia w załączniku</w:t>
            </w:r>
          </w:p>
        </w:tc>
      </w:tr>
      <w:tr w:rsidR="00B8162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Współpraca z innymi osobami/ instytucjami 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1623" w:rsidRDefault="00BB5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Współpraca z Pszczyńskim Schroniskiem dla Zwierząt </w:t>
            </w:r>
          </w:p>
          <w:p w:rsidR="00B81623" w:rsidRDefault="00B34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 ul. Szyman</w:t>
            </w:r>
            <w:r w:rsidR="00BB5A96">
              <w:rPr>
                <w:rFonts w:ascii="Times New Roman" w:eastAsia="Times New Roman" w:hAnsi="Times New Roman" w:cs="Times New Roman"/>
                <w:sz w:val="24"/>
              </w:rPr>
              <w:t>owskiego 4.</w:t>
            </w:r>
          </w:p>
        </w:tc>
      </w:tr>
    </w:tbl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57785</wp:posOffset>
            </wp:positionV>
            <wp:extent cx="3754755" cy="248666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zzz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1208515</wp:posOffset>
            </wp:positionH>
            <wp:positionV relativeFrom="paragraph">
              <wp:posOffset>150276</wp:posOffset>
            </wp:positionV>
            <wp:extent cx="3754755" cy="248666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ff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1212784</wp:posOffset>
            </wp:positionH>
            <wp:positionV relativeFrom="paragraph">
              <wp:posOffset>297815</wp:posOffset>
            </wp:positionV>
            <wp:extent cx="3755136" cy="2487168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gg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-123650</wp:posOffset>
            </wp:positionH>
            <wp:positionV relativeFrom="paragraph">
              <wp:posOffset>-14605</wp:posOffset>
            </wp:positionV>
            <wp:extent cx="5760720" cy="43205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7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1516533</wp:posOffset>
            </wp:positionH>
            <wp:positionV relativeFrom="paragraph">
              <wp:posOffset>202741</wp:posOffset>
            </wp:positionV>
            <wp:extent cx="2349500" cy="17526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73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1109477</wp:posOffset>
            </wp:positionH>
            <wp:positionV relativeFrom="paragraph">
              <wp:posOffset>235235</wp:posOffset>
            </wp:positionV>
            <wp:extent cx="3806825" cy="50761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73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1268401</wp:posOffset>
            </wp:positionH>
            <wp:positionV relativeFrom="paragraph">
              <wp:posOffset>138605</wp:posOffset>
            </wp:positionV>
            <wp:extent cx="3754755" cy="24866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dd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B5A96" w:rsidRDefault="00BB5A96">
      <w:pPr>
        <w:rPr>
          <w:rFonts w:ascii="Calibri" w:eastAsia="Calibri" w:hAnsi="Calibri" w:cs="Calibri"/>
        </w:rPr>
      </w:pPr>
    </w:p>
    <w:p w:rsidR="00B34944" w:rsidRDefault="00B34944">
      <w:pPr>
        <w:rPr>
          <w:rFonts w:ascii="Calibri" w:eastAsia="Calibri" w:hAnsi="Calibri" w:cs="Calibri"/>
        </w:rPr>
      </w:pPr>
      <w:bookmarkStart w:id="0" w:name="_GoBack"/>
      <w:bookmarkEnd w:id="0"/>
    </w:p>
    <w:sectPr w:rsidR="00B34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1623"/>
    <w:rsid w:val="00B34944"/>
    <w:rsid w:val="00B81623"/>
    <w:rsid w:val="00BB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988B4C-316C-4CBE-BB13-D490EFB9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Bibliotekarz</cp:lastModifiedBy>
  <cp:revision>3</cp:revision>
  <dcterms:created xsi:type="dcterms:W3CDTF">2016-12-19T12:19:00Z</dcterms:created>
  <dcterms:modified xsi:type="dcterms:W3CDTF">2016-12-19T12:23:00Z</dcterms:modified>
</cp:coreProperties>
</file>